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93621" w14:textId="77777777" w:rsidR="005A0B95" w:rsidRDefault="005A0B95" w:rsidP="005A0B95">
      <w:pPr>
        <w:keepNext/>
        <w:outlineLvl w:val="2"/>
        <w:rPr>
          <w:b/>
          <w:sz w:val="28"/>
          <w:szCs w:val="28"/>
        </w:rPr>
      </w:pPr>
    </w:p>
    <w:p w14:paraId="56BE8C85" w14:textId="77777777" w:rsidR="005A0B95" w:rsidRDefault="005A0B95" w:rsidP="005A0B95">
      <w:pPr>
        <w:keepNext/>
        <w:outlineLvl w:val="2"/>
        <w:rPr>
          <w:b/>
          <w:sz w:val="28"/>
          <w:szCs w:val="28"/>
        </w:rPr>
      </w:pPr>
      <w:r>
        <w:rPr>
          <w:b/>
          <w:sz w:val="28"/>
          <w:szCs w:val="28"/>
        </w:rPr>
        <w:t xml:space="preserve">Herzing University- Kenosha </w:t>
      </w:r>
    </w:p>
    <w:p w14:paraId="67219FF5" w14:textId="77777777" w:rsidR="005A0B95" w:rsidRPr="003D3098" w:rsidRDefault="005A0B95" w:rsidP="005A0B95">
      <w:pPr>
        <w:keepNext/>
        <w:outlineLvl w:val="2"/>
        <w:rPr>
          <w:sz w:val="28"/>
          <w:szCs w:val="28"/>
        </w:rPr>
      </w:pPr>
      <w:r w:rsidRPr="003D3098">
        <w:rPr>
          <w:b/>
          <w:sz w:val="28"/>
          <w:szCs w:val="28"/>
        </w:rPr>
        <w:t>Care Plan Template</w:t>
      </w:r>
    </w:p>
    <w:p w14:paraId="10026B73" w14:textId="77777777" w:rsidR="005A0B95" w:rsidRPr="003D3098" w:rsidRDefault="005A0B95" w:rsidP="005A0B95">
      <w:pPr>
        <w:keepNext/>
        <w:jc w:val="left"/>
        <w:outlineLvl w:val="2"/>
        <w:rPr>
          <w:b/>
          <w:sz w:val="20"/>
          <w:szCs w:val="20"/>
        </w:rPr>
      </w:pPr>
    </w:p>
    <w:p w14:paraId="47E0CE67" w14:textId="64205E14" w:rsidR="005A0B95" w:rsidRPr="003D3098" w:rsidRDefault="005A0B95" w:rsidP="005A0B95">
      <w:pPr>
        <w:keepNext/>
        <w:jc w:val="left"/>
        <w:outlineLvl w:val="2"/>
        <w:rPr>
          <w:sz w:val="28"/>
          <w:szCs w:val="28"/>
        </w:rPr>
      </w:pPr>
      <w:r w:rsidRPr="003D3098">
        <w:rPr>
          <w:b/>
          <w:sz w:val="20"/>
          <w:szCs w:val="20"/>
        </w:rPr>
        <w:t>Student Name:  __</w:t>
      </w:r>
      <w:r w:rsidR="00DF19EF">
        <w:rPr>
          <w:b/>
          <w:sz w:val="20"/>
          <w:szCs w:val="20"/>
        </w:rPr>
        <w:t>Barbara Katchmar</w:t>
      </w:r>
      <w:r w:rsidRPr="003D3098">
        <w:rPr>
          <w:b/>
          <w:sz w:val="20"/>
          <w:szCs w:val="20"/>
        </w:rPr>
        <w:t>______________________________   Date:  ____</w:t>
      </w:r>
      <w:r w:rsidR="00DF19EF">
        <w:rPr>
          <w:b/>
          <w:sz w:val="20"/>
          <w:szCs w:val="20"/>
        </w:rPr>
        <w:t>9/30/2020</w:t>
      </w:r>
      <w:r w:rsidRPr="003D3098">
        <w:rPr>
          <w:b/>
          <w:sz w:val="20"/>
          <w:szCs w:val="20"/>
        </w:rPr>
        <w:t>____________</w:t>
      </w:r>
      <w:r>
        <w:rPr>
          <w:b/>
          <w:sz w:val="20"/>
          <w:szCs w:val="20"/>
        </w:rPr>
        <w:t xml:space="preserve"> </w:t>
      </w:r>
    </w:p>
    <w:p w14:paraId="165B2508" w14:textId="77777777" w:rsidR="005A0B95" w:rsidRPr="003D3098" w:rsidRDefault="005A0B95" w:rsidP="005A0B95"/>
    <w:p w14:paraId="41A84EB1" w14:textId="77777777" w:rsidR="005A0B95" w:rsidRPr="003D3098" w:rsidRDefault="005A0B95" w:rsidP="005A0B95">
      <w:pPr>
        <w:spacing w:after="200"/>
        <w:ind w:firstLine="360"/>
        <w:contextualSpacing/>
        <w:jc w:val="left"/>
      </w:pPr>
      <w:r>
        <w:t xml:space="preserve"> </w:t>
      </w:r>
    </w:p>
    <w:tbl>
      <w:tblPr>
        <w:tblW w:w="1406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340"/>
        <w:gridCol w:w="2340"/>
        <w:gridCol w:w="2430"/>
        <w:gridCol w:w="2250"/>
        <w:gridCol w:w="2340"/>
      </w:tblGrid>
      <w:tr w:rsidR="005A0B95" w:rsidRPr="003D3098" w14:paraId="163D12BD" w14:textId="77777777" w:rsidTr="00E716F6">
        <w:tc>
          <w:tcPr>
            <w:tcW w:w="23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FAB46" w14:textId="77777777" w:rsidR="005A0B95" w:rsidRDefault="005A0B95" w:rsidP="00480BA5">
            <w:pPr>
              <w:rPr>
                <w:b/>
                <w:bCs/>
                <w:sz w:val="20"/>
              </w:rPr>
            </w:pPr>
            <w:r>
              <w:rPr>
                <w:b/>
                <w:bCs/>
                <w:sz w:val="20"/>
              </w:rPr>
              <w:t>ASSESSMENT</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A8780" w14:textId="77777777" w:rsidR="005A0B95" w:rsidRDefault="005A0B95" w:rsidP="00480BA5">
            <w:pPr>
              <w:rPr>
                <w:b/>
                <w:bCs/>
                <w:sz w:val="20"/>
              </w:rPr>
            </w:pPr>
            <w:r>
              <w:rPr>
                <w:b/>
                <w:bCs/>
                <w:sz w:val="20"/>
              </w:rPr>
              <w:t>NURSING DIAGNOSIS</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D2912" w14:textId="77777777" w:rsidR="005A0B95" w:rsidRDefault="005A0B95" w:rsidP="00480BA5">
            <w:pPr>
              <w:pStyle w:val="Heading1"/>
              <w:rPr>
                <w:sz w:val="20"/>
              </w:rPr>
            </w:pPr>
            <w:r>
              <w:rPr>
                <w:sz w:val="20"/>
              </w:rPr>
              <w:t>PLANNING</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D5CC6" w14:textId="77777777" w:rsidR="005A0B95" w:rsidRDefault="005A0B95" w:rsidP="00480BA5">
            <w:pPr>
              <w:rPr>
                <w:b/>
                <w:bCs/>
                <w:sz w:val="20"/>
              </w:rPr>
            </w:pPr>
            <w:r>
              <w:rPr>
                <w:b/>
                <w:bCs/>
                <w:sz w:val="20"/>
              </w:rPr>
              <w:t>IMPLEMENTATON</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ECEB7A" w14:textId="77777777" w:rsidR="005A0B95" w:rsidRDefault="005A0B95" w:rsidP="00480BA5">
            <w:pPr>
              <w:rPr>
                <w:b/>
                <w:bCs/>
                <w:sz w:val="20"/>
              </w:rPr>
            </w:pP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26F1B" w14:textId="77777777" w:rsidR="005A0B95" w:rsidRPr="00F91C35" w:rsidRDefault="005A0B95" w:rsidP="00480BA5">
            <w:pPr>
              <w:rPr>
                <w:b/>
                <w:sz w:val="20"/>
                <w:szCs w:val="20"/>
              </w:rPr>
            </w:pPr>
            <w:r w:rsidRPr="00F91C35">
              <w:rPr>
                <w:b/>
                <w:sz w:val="20"/>
                <w:szCs w:val="20"/>
              </w:rPr>
              <w:t>EVALUATION</w:t>
            </w:r>
          </w:p>
        </w:tc>
      </w:tr>
      <w:tr w:rsidR="005A0B95" w:rsidRPr="003D3098" w14:paraId="181BFA28" w14:textId="77777777" w:rsidTr="00E716F6">
        <w:tc>
          <w:tcPr>
            <w:tcW w:w="23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048B6A" w14:textId="77777777" w:rsidR="005A0B95" w:rsidRPr="003D3098" w:rsidRDefault="005A0B95" w:rsidP="00480BA5">
            <w:r w:rsidRPr="003D3098">
              <w:t>Assessment</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5488A" w14:textId="77777777" w:rsidR="005A0B95" w:rsidRPr="003D3098" w:rsidRDefault="005A0B95" w:rsidP="00480BA5">
            <w:r w:rsidRPr="003D3098">
              <w:t>Priority</w:t>
            </w:r>
          </w:p>
          <w:p w14:paraId="0D9C803F" w14:textId="77777777" w:rsidR="005A0B95" w:rsidRPr="003D3098" w:rsidRDefault="005A0B95" w:rsidP="00480BA5">
            <w:r w:rsidRPr="003D3098">
              <w:t>Nursing Diagnose</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F0A782" w14:textId="77777777" w:rsidR="005A0B95" w:rsidRPr="003D3098" w:rsidRDefault="005A0B95" w:rsidP="00480BA5">
            <w:r w:rsidRPr="003D3098">
              <w:t>Goals/Outcomes</w:t>
            </w:r>
          </w:p>
          <w:p w14:paraId="76571006" w14:textId="4C8DA515" w:rsidR="005A0B95" w:rsidRPr="003D3098" w:rsidRDefault="005A0B95" w:rsidP="00480BA5">
            <w:r w:rsidRPr="003D3098">
              <w:t xml:space="preserve">List at least </w:t>
            </w:r>
            <w:r w:rsidR="00E716F6">
              <w:t>2</w:t>
            </w:r>
          </w:p>
          <w:p w14:paraId="050EA24E" w14:textId="5BCFBCC5" w:rsidR="005A0B95" w:rsidRPr="003D3098" w:rsidRDefault="005A0B95" w:rsidP="00480BA5">
            <w:r>
              <w:t>(must be SMART goals</w:t>
            </w:r>
            <w:r w:rsidR="00E716F6">
              <w:t>)</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754203" w14:textId="77777777" w:rsidR="005A0B95" w:rsidRPr="003D3098" w:rsidRDefault="005A0B95" w:rsidP="00480BA5">
            <w:r w:rsidRPr="003D3098">
              <w:t>Interventions to Implement-relate to numbered Outcome</w:t>
            </w:r>
          </w:p>
          <w:p w14:paraId="36721EFE" w14:textId="0DF816D7" w:rsidR="005A0B95" w:rsidRPr="003D3098" w:rsidRDefault="005A0B95" w:rsidP="00480BA5">
            <w:r>
              <w:t xml:space="preserve">At least </w:t>
            </w:r>
            <w:r w:rsidR="00F926A9">
              <w:t>2</w:t>
            </w:r>
            <w:r>
              <w:t xml:space="preserve"> for each goal</w:t>
            </w:r>
          </w:p>
          <w:p w14:paraId="531BCF10" w14:textId="6ADB78DE" w:rsidR="005A0B95" w:rsidRPr="003D3098" w:rsidRDefault="005A0B95" w:rsidP="00480BA5">
            <w:r>
              <w:t>(Must be SMART</w:t>
            </w:r>
            <w:r w:rsidR="00E716F6">
              <w:t xml:space="preserve"> goals</w:t>
            </w:r>
            <w:r w:rsidRPr="003D3098">
              <w:t>)</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37C04" w14:textId="77777777" w:rsidR="005A0B95" w:rsidRPr="003D3098" w:rsidRDefault="005A0B95" w:rsidP="00480BA5">
            <w:r w:rsidRPr="003D3098">
              <w:t>Rationale</w:t>
            </w:r>
          </w:p>
          <w:p w14:paraId="6E19922C" w14:textId="77777777" w:rsidR="005A0B95" w:rsidRPr="003D3098" w:rsidRDefault="005A0B95" w:rsidP="00480BA5">
            <w:r w:rsidRPr="003D3098">
              <w:t>Must use APA references and have at least two different sources</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099167" w14:textId="77777777" w:rsidR="005A0B95" w:rsidRPr="003D3098" w:rsidRDefault="005A0B95" w:rsidP="00480BA5">
            <w:r w:rsidRPr="003D3098">
              <w:t>Evaluation-relate to numbered Goal/Outcome</w:t>
            </w:r>
          </w:p>
        </w:tc>
      </w:tr>
      <w:tr w:rsidR="005A0B95" w:rsidRPr="003D3098" w14:paraId="76F53AD3" w14:textId="77777777" w:rsidTr="00E716F6">
        <w:trPr>
          <w:trHeight w:val="5138"/>
        </w:trPr>
        <w:tc>
          <w:tcPr>
            <w:tcW w:w="2363" w:type="dxa"/>
            <w:tcBorders>
              <w:top w:val="single" w:sz="4" w:space="0" w:color="auto"/>
              <w:left w:val="single" w:sz="4" w:space="0" w:color="auto"/>
              <w:bottom w:val="single" w:sz="4" w:space="0" w:color="auto"/>
              <w:right w:val="single" w:sz="4" w:space="0" w:color="auto"/>
            </w:tcBorders>
          </w:tcPr>
          <w:p w14:paraId="04588CED" w14:textId="4C9C2FE0" w:rsidR="005A0B95" w:rsidRPr="00DF19EF" w:rsidRDefault="005A0B95" w:rsidP="00DF19EF">
            <w:pPr>
              <w:jc w:val="left"/>
              <w:rPr>
                <w:b/>
                <w:bCs/>
              </w:rPr>
            </w:pPr>
            <w:r w:rsidRPr="00DF19EF">
              <w:rPr>
                <w:b/>
                <w:bCs/>
              </w:rPr>
              <w:t>Subjective:</w:t>
            </w:r>
            <w:r w:rsidR="006F0036">
              <w:rPr>
                <w:b/>
                <w:bCs/>
              </w:rPr>
              <w:t xml:space="preserve"> </w:t>
            </w:r>
            <w:r w:rsidR="006F0036" w:rsidRPr="00BF3B95">
              <w:rPr>
                <w:b/>
                <w:bCs/>
                <w:highlight w:val="yellow"/>
              </w:rPr>
              <w:t>WHAT THE PATIENT STATE</w:t>
            </w:r>
            <w:r w:rsidR="00BF3B95" w:rsidRPr="00BF3B95">
              <w:rPr>
                <w:b/>
                <w:bCs/>
                <w:highlight w:val="yellow"/>
              </w:rPr>
              <w:t>S</w:t>
            </w:r>
          </w:p>
          <w:p w14:paraId="54232302" w14:textId="1C6515CA" w:rsidR="005A0B95" w:rsidRDefault="00DF19EF" w:rsidP="00DF19EF">
            <w:pPr>
              <w:jc w:val="left"/>
            </w:pPr>
            <w:r>
              <w:t>Pt stated “I feel tired most of the day and want to take naps all the time because I am not able to fall asleep before 3am”</w:t>
            </w:r>
          </w:p>
          <w:p w14:paraId="6302E56E" w14:textId="6A51160C" w:rsidR="005A0B95" w:rsidRDefault="005A0B95" w:rsidP="00DF19EF">
            <w:pPr>
              <w:jc w:val="left"/>
            </w:pPr>
          </w:p>
          <w:p w14:paraId="43C7BF66" w14:textId="66C7D75D" w:rsidR="00DF19EF" w:rsidRDefault="00DF19EF" w:rsidP="00DF19EF">
            <w:pPr>
              <w:jc w:val="left"/>
            </w:pPr>
            <w:r>
              <w:t>Pt also states she has trouble concentrating in nursing school</w:t>
            </w:r>
          </w:p>
          <w:p w14:paraId="2998E868" w14:textId="77777777" w:rsidR="005A0B95" w:rsidRDefault="005A0B95" w:rsidP="00DF19EF">
            <w:pPr>
              <w:jc w:val="left"/>
            </w:pPr>
          </w:p>
          <w:p w14:paraId="6A18B06D" w14:textId="70F2C62D" w:rsidR="005A0B95" w:rsidRPr="00DF19EF" w:rsidRDefault="005A0B95" w:rsidP="00DF19EF">
            <w:pPr>
              <w:jc w:val="left"/>
              <w:rPr>
                <w:b/>
                <w:bCs/>
              </w:rPr>
            </w:pPr>
            <w:r w:rsidRPr="00DF19EF">
              <w:rPr>
                <w:b/>
                <w:bCs/>
              </w:rPr>
              <w:t>Objective:</w:t>
            </w:r>
            <w:r w:rsidR="00EA3471">
              <w:rPr>
                <w:b/>
                <w:bCs/>
              </w:rPr>
              <w:t xml:space="preserve"> </w:t>
            </w:r>
            <w:r w:rsidR="00EA3471" w:rsidRPr="00EA3471">
              <w:rPr>
                <w:b/>
                <w:bCs/>
                <w:highlight w:val="yellow"/>
              </w:rPr>
              <w:t>FACTS</w:t>
            </w:r>
          </w:p>
          <w:p w14:paraId="4FDA49E0" w14:textId="24CDAFEF" w:rsidR="00E716F6" w:rsidRDefault="00E716F6" w:rsidP="00DF19EF">
            <w:pPr>
              <w:jc w:val="left"/>
            </w:pPr>
            <w:r>
              <w:t>Hgb 8.1</w:t>
            </w:r>
          </w:p>
          <w:p w14:paraId="01E31D39" w14:textId="77777777" w:rsidR="00E716F6" w:rsidRDefault="00E716F6" w:rsidP="00DF19EF">
            <w:pPr>
              <w:jc w:val="left"/>
            </w:pPr>
          </w:p>
          <w:p w14:paraId="52F4ECB8" w14:textId="3C7DC7B1" w:rsidR="00E716F6" w:rsidRDefault="00E716F6" w:rsidP="00DF19EF">
            <w:pPr>
              <w:jc w:val="left"/>
            </w:pPr>
            <w:r>
              <w:t xml:space="preserve">Normal Thyroid Panel </w:t>
            </w:r>
          </w:p>
          <w:p w14:paraId="4062AE83" w14:textId="77777777" w:rsidR="00E716F6" w:rsidRDefault="00E716F6" w:rsidP="00DF19EF">
            <w:pPr>
              <w:jc w:val="left"/>
            </w:pPr>
          </w:p>
          <w:p w14:paraId="2130CB03" w14:textId="00E4CC6F" w:rsidR="00DF19EF" w:rsidRDefault="00DF19EF" w:rsidP="00DF19EF">
            <w:pPr>
              <w:jc w:val="left"/>
            </w:pPr>
            <w:r>
              <w:t>BP 1308/92</w:t>
            </w:r>
          </w:p>
          <w:p w14:paraId="64835EB2" w14:textId="77777777" w:rsidR="00E716F6" w:rsidRDefault="00E716F6" w:rsidP="00DF19EF">
            <w:pPr>
              <w:jc w:val="left"/>
            </w:pPr>
          </w:p>
          <w:p w14:paraId="3E081CC4" w14:textId="1ED4AF1F" w:rsidR="00DF19EF" w:rsidRDefault="00DF19EF" w:rsidP="00DF19EF">
            <w:pPr>
              <w:jc w:val="left"/>
            </w:pPr>
            <w:r>
              <w:t>Sleep study diary</w:t>
            </w:r>
          </w:p>
          <w:p w14:paraId="604F0489" w14:textId="77777777" w:rsidR="00E716F6" w:rsidRDefault="00E716F6" w:rsidP="00DF19EF">
            <w:pPr>
              <w:jc w:val="left"/>
            </w:pPr>
          </w:p>
          <w:p w14:paraId="677927CD" w14:textId="2DF8DCC8" w:rsidR="00E716F6" w:rsidRDefault="00E716F6" w:rsidP="00DF19EF">
            <w:pPr>
              <w:jc w:val="left"/>
            </w:pPr>
            <w:r>
              <w:t>Normal Mental Health Exam</w:t>
            </w:r>
          </w:p>
          <w:p w14:paraId="5FE41714" w14:textId="70AAE752" w:rsidR="00E716F6" w:rsidRPr="003D3098" w:rsidRDefault="00E716F6" w:rsidP="00DF19EF">
            <w:pPr>
              <w:jc w:val="left"/>
            </w:pPr>
            <w:r>
              <w:t>Acid Reflux</w:t>
            </w:r>
          </w:p>
          <w:p w14:paraId="23066636" w14:textId="77777777" w:rsidR="005A0B95" w:rsidRPr="003D3098" w:rsidRDefault="005A0B95" w:rsidP="00DF19EF">
            <w:pPr>
              <w:jc w:val="left"/>
            </w:pPr>
          </w:p>
        </w:tc>
        <w:tc>
          <w:tcPr>
            <w:tcW w:w="2340" w:type="dxa"/>
            <w:tcBorders>
              <w:top w:val="single" w:sz="4" w:space="0" w:color="auto"/>
              <w:left w:val="single" w:sz="4" w:space="0" w:color="auto"/>
              <w:bottom w:val="single" w:sz="4" w:space="0" w:color="auto"/>
              <w:right w:val="single" w:sz="4" w:space="0" w:color="auto"/>
            </w:tcBorders>
          </w:tcPr>
          <w:p w14:paraId="66A064B5" w14:textId="77777777" w:rsidR="005A0B95" w:rsidRDefault="00DF19EF" w:rsidP="00DF19EF">
            <w:pPr>
              <w:jc w:val="left"/>
            </w:pPr>
            <w:r>
              <w:lastRenderedPageBreak/>
              <w:t xml:space="preserve">Insomnia </w:t>
            </w:r>
            <w:r w:rsidRPr="007677FD">
              <w:rPr>
                <w:highlight w:val="yellow"/>
              </w:rPr>
              <w:t>R/T</w:t>
            </w:r>
            <w:r>
              <w:t xml:space="preserve"> anxiety </w:t>
            </w:r>
            <w:r w:rsidRPr="007677FD">
              <w:rPr>
                <w:highlight w:val="yellow"/>
              </w:rPr>
              <w:t>AEB:</w:t>
            </w:r>
            <w:r>
              <w:t xml:space="preserve"> interrupted sleep and lack of energy</w:t>
            </w:r>
          </w:p>
          <w:p w14:paraId="06A5B53E" w14:textId="77777777" w:rsidR="00BF3B95" w:rsidRDefault="00BF3B95" w:rsidP="00DF19EF">
            <w:pPr>
              <w:jc w:val="left"/>
            </w:pPr>
          </w:p>
          <w:p w14:paraId="478BF63D" w14:textId="66AC52A4" w:rsidR="00BF3B95" w:rsidRPr="003D3098" w:rsidRDefault="00BF3B95" w:rsidP="00DF19EF">
            <w:pPr>
              <w:jc w:val="left"/>
            </w:pPr>
            <w:r w:rsidRPr="00BF3B95">
              <w:rPr>
                <w:highlight w:val="yellow"/>
              </w:rPr>
              <w:t>No RISK FOR!</w:t>
            </w:r>
          </w:p>
        </w:tc>
        <w:tc>
          <w:tcPr>
            <w:tcW w:w="2340" w:type="dxa"/>
            <w:tcBorders>
              <w:top w:val="single" w:sz="4" w:space="0" w:color="auto"/>
              <w:left w:val="single" w:sz="4" w:space="0" w:color="auto"/>
              <w:bottom w:val="single" w:sz="4" w:space="0" w:color="auto"/>
              <w:right w:val="single" w:sz="4" w:space="0" w:color="auto"/>
            </w:tcBorders>
          </w:tcPr>
          <w:p w14:paraId="61496282" w14:textId="6927D54D" w:rsidR="00F926A9" w:rsidRDefault="00F926A9" w:rsidP="00DF19EF">
            <w:pPr>
              <w:jc w:val="left"/>
            </w:pPr>
            <w:r w:rsidRPr="00CC395C">
              <w:rPr>
                <w:highlight w:val="yellow"/>
              </w:rPr>
              <w:t>Pt will</w:t>
            </w:r>
            <w:r>
              <w:t xml:space="preserve"> fall asleep without difficulty nightly </w:t>
            </w:r>
            <w:r w:rsidRPr="00EA3471">
              <w:rPr>
                <w:highlight w:val="yellow"/>
              </w:rPr>
              <w:t>within one week of starting treatment</w:t>
            </w:r>
          </w:p>
          <w:p w14:paraId="382EDE37" w14:textId="790FA564" w:rsidR="005558C6" w:rsidRDefault="005558C6" w:rsidP="00DF19EF">
            <w:pPr>
              <w:jc w:val="left"/>
            </w:pPr>
          </w:p>
          <w:p w14:paraId="6848DD1E" w14:textId="4E57C866" w:rsidR="005558C6" w:rsidRDefault="005558C6" w:rsidP="00DF19EF">
            <w:pPr>
              <w:jc w:val="left"/>
            </w:pPr>
          </w:p>
          <w:p w14:paraId="18AFDE9A" w14:textId="77777777" w:rsidR="005558C6" w:rsidRDefault="005558C6" w:rsidP="00DF19EF">
            <w:pPr>
              <w:jc w:val="left"/>
            </w:pPr>
          </w:p>
          <w:p w14:paraId="5B62380F" w14:textId="4CA48A73" w:rsidR="00F926A9" w:rsidRDefault="00F926A9" w:rsidP="00DF19EF">
            <w:pPr>
              <w:jc w:val="left"/>
            </w:pPr>
          </w:p>
          <w:p w14:paraId="5F603332" w14:textId="0898E1B4" w:rsidR="005558C6" w:rsidRDefault="005558C6" w:rsidP="00DF19EF">
            <w:pPr>
              <w:jc w:val="left"/>
            </w:pPr>
          </w:p>
          <w:p w14:paraId="6C177661" w14:textId="5B2545B9" w:rsidR="005558C6" w:rsidRDefault="005558C6" w:rsidP="00DF19EF">
            <w:pPr>
              <w:jc w:val="left"/>
            </w:pPr>
          </w:p>
          <w:p w14:paraId="3FF0A5FF" w14:textId="0E1CEEAC" w:rsidR="005558C6" w:rsidRDefault="005558C6" w:rsidP="00DF19EF">
            <w:pPr>
              <w:jc w:val="left"/>
            </w:pPr>
          </w:p>
          <w:p w14:paraId="06FCF775" w14:textId="31ADF51C" w:rsidR="005558C6" w:rsidRDefault="005558C6" w:rsidP="00DF19EF">
            <w:pPr>
              <w:jc w:val="left"/>
            </w:pPr>
          </w:p>
          <w:p w14:paraId="79A0F016" w14:textId="2D9700C8" w:rsidR="005558C6" w:rsidRDefault="005558C6" w:rsidP="00DF19EF">
            <w:pPr>
              <w:jc w:val="left"/>
            </w:pPr>
          </w:p>
          <w:p w14:paraId="1505D605" w14:textId="77777777" w:rsidR="00BA7C86" w:rsidRDefault="00BA7C86" w:rsidP="00DF19EF">
            <w:pPr>
              <w:jc w:val="left"/>
            </w:pPr>
          </w:p>
          <w:p w14:paraId="0CB843EA" w14:textId="77777777" w:rsidR="005558C6" w:rsidRDefault="005558C6" w:rsidP="00DF19EF">
            <w:pPr>
              <w:jc w:val="left"/>
            </w:pPr>
          </w:p>
          <w:p w14:paraId="7106B845" w14:textId="07003706" w:rsidR="005A0B95" w:rsidRDefault="00E716F6" w:rsidP="00DF19EF">
            <w:pPr>
              <w:jc w:val="left"/>
            </w:pPr>
            <w:r w:rsidRPr="00CC395C">
              <w:rPr>
                <w:highlight w:val="yellow"/>
              </w:rPr>
              <w:t>Pt will</w:t>
            </w:r>
            <w:r>
              <w:t xml:space="preserve"> achieve </w:t>
            </w:r>
            <w:r w:rsidR="0077268A">
              <w:t>at least 7 hours</w:t>
            </w:r>
            <w:r>
              <w:t xml:space="preserve"> of </w:t>
            </w:r>
            <w:r w:rsidR="0077268A">
              <w:t xml:space="preserve">uninterrupted </w:t>
            </w:r>
            <w:r w:rsidR="00F926A9">
              <w:t xml:space="preserve">sleep most nights </w:t>
            </w:r>
            <w:r w:rsidR="00F926A9" w:rsidRPr="006F0036">
              <w:rPr>
                <w:highlight w:val="yellow"/>
              </w:rPr>
              <w:t xml:space="preserve">during </w:t>
            </w:r>
            <w:r w:rsidR="006F0036" w:rsidRPr="006F0036">
              <w:rPr>
                <w:highlight w:val="yellow"/>
              </w:rPr>
              <w:t>hospital stay</w:t>
            </w:r>
          </w:p>
          <w:p w14:paraId="63A8F242" w14:textId="77777777" w:rsidR="0077268A" w:rsidRDefault="0077268A" w:rsidP="00DF19EF">
            <w:pPr>
              <w:jc w:val="left"/>
            </w:pPr>
          </w:p>
          <w:p w14:paraId="14316E82" w14:textId="47693124" w:rsidR="00F926A9" w:rsidRDefault="00F926A9" w:rsidP="00DF19EF">
            <w:pPr>
              <w:jc w:val="left"/>
            </w:pPr>
          </w:p>
          <w:p w14:paraId="021BE8AC" w14:textId="77777777" w:rsidR="005558C6" w:rsidRDefault="005558C6" w:rsidP="00DF19EF">
            <w:pPr>
              <w:jc w:val="left"/>
            </w:pPr>
          </w:p>
          <w:p w14:paraId="06AC3F0E" w14:textId="77777777" w:rsidR="005558C6" w:rsidRDefault="005558C6" w:rsidP="00DF19EF">
            <w:pPr>
              <w:jc w:val="left"/>
            </w:pPr>
          </w:p>
          <w:p w14:paraId="56A617F5" w14:textId="77777777" w:rsidR="005558C6" w:rsidRDefault="005558C6" w:rsidP="00DF19EF">
            <w:pPr>
              <w:jc w:val="left"/>
            </w:pPr>
          </w:p>
          <w:p w14:paraId="28140D97" w14:textId="77777777" w:rsidR="005558C6" w:rsidRDefault="005558C6" w:rsidP="00DF19EF">
            <w:pPr>
              <w:jc w:val="left"/>
            </w:pPr>
          </w:p>
          <w:p w14:paraId="31C35941" w14:textId="77777777" w:rsidR="005558C6" w:rsidRDefault="005558C6" w:rsidP="00DF19EF">
            <w:pPr>
              <w:jc w:val="left"/>
            </w:pPr>
          </w:p>
          <w:p w14:paraId="7C210ED9" w14:textId="77777777" w:rsidR="005558C6" w:rsidRDefault="005558C6" w:rsidP="00DF19EF">
            <w:pPr>
              <w:jc w:val="left"/>
            </w:pPr>
          </w:p>
          <w:p w14:paraId="0A4C4948" w14:textId="77777777" w:rsidR="005558C6" w:rsidRDefault="005558C6" w:rsidP="00DF19EF">
            <w:pPr>
              <w:jc w:val="left"/>
            </w:pPr>
          </w:p>
          <w:p w14:paraId="5A2975FE" w14:textId="77777777" w:rsidR="00BA7C86" w:rsidRDefault="00BA7C86" w:rsidP="00DF19EF">
            <w:pPr>
              <w:jc w:val="left"/>
            </w:pPr>
          </w:p>
          <w:p w14:paraId="40D7740E" w14:textId="77777777" w:rsidR="00BA7C86" w:rsidRDefault="00BA7C86" w:rsidP="00DF19EF">
            <w:pPr>
              <w:jc w:val="left"/>
            </w:pPr>
          </w:p>
          <w:p w14:paraId="298F0999" w14:textId="03A089E9" w:rsidR="00F926A9" w:rsidRDefault="00F926A9" w:rsidP="00DF19EF">
            <w:pPr>
              <w:jc w:val="left"/>
            </w:pPr>
            <w:r w:rsidRPr="00CC395C">
              <w:rPr>
                <w:highlight w:val="yellow"/>
              </w:rPr>
              <w:t>Pt will</w:t>
            </w:r>
            <w:r>
              <w:t xml:space="preserve"> verbalize plan to implement sleep promoting routines by discharge</w:t>
            </w:r>
          </w:p>
          <w:p w14:paraId="5AA5FC15" w14:textId="77777777" w:rsidR="0077268A" w:rsidRDefault="0077268A" w:rsidP="00DF19EF">
            <w:pPr>
              <w:jc w:val="left"/>
            </w:pPr>
          </w:p>
          <w:p w14:paraId="5F726D15" w14:textId="62C92BE6" w:rsidR="0077268A" w:rsidRPr="003D3098" w:rsidRDefault="0077268A" w:rsidP="00DF19EF">
            <w:pPr>
              <w:jc w:val="left"/>
            </w:pPr>
          </w:p>
        </w:tc>
        <w:tc>
          <w:tcPr>
            <w:tcW w:w="2430" w:type="dxa"/>
            <w:tcBorders>
              <w:top w:val="single" w:sz="4" w:space="0" w:color="auto"/>
              <w:left w:val="single" w:sz="4" w:space="0" w:color="auto"/>
              <w:bottom w:val="single" w:sz="4" w:space="0" w:color="auto"/>
              <w:right w:val="single" w:sz="4" w:space="0" w:color="auto"/>
            </w:tcBorders>
          </w:tcPr>
          <w:p w14:paraId="05BDC789" w14:textId="2F84BAB6" w:rsidR="005558C6" w:rsidRDefault="005558C6" w:rsidP="00DF19EF">
            <w:pPr>
              <w:jc w:val="left"/>
            </w:pPr>
            <w:r w:rsidRPr="00CC395C">
              <w:rPr>
                <w:highlight w:val="yellow"/>
              </w:rPr>
              <w:lastRenderedPageBreak/>
              <w:t>RN will</w:t>
            </w:r>
            <w:r>
              <w:t xml:space="preserve"> assess level of anxiety, fluid intake, and physical activities before bedtime </w:t>
            </w:r>
            <w:r w:rsidRPr="00EA3471">
              <w:rPr>
                <w:highlight w:val="yellow"/>
              </w:rPr>
              <w:t>daily</w:t>
            </w:r>
          </w:p>
          <w:p w14:paraId="7E2FB587" w14:textId="77777777" w:rsidR="005558C6" w:rsidRDefault="005558C6" w:rsidP="00DF19EF">
            <w:pPr>
              <w:jc w:val="left"/>
            </w:pPr>
          </w:p>
          <w:p w14:paraId="19E2CBCB" w14:textId="14EFBFFA" w:rsidR="00F926A9" w:rsidRDefault="005558C6" w:rsidP="00DF19EF">
            <w:pPr>
              <w:jc w:val="left"/>
            </w:pPr>
            <w:r w:rsidRPr="00CC395C">
              <w:rPr>
                <w:highlight w:val="yellow"/>
              </w:rPr>
              <w:t>RN will</w:t>
            </w:r>
            <w:r>
              <w:t xml:space="preserve"> suggest relaxing activities </w:t>
            </w:r>
            <w:r w:rsidRPr="00EA3471">
              <w:rPr>
                <w:highlight w:val="yellow"/>
              </w:rPr>
              <w:t xml:space="preserve">before </w:t>
            </w:r>
            <w:proofErr w:type="spellStart"/>
            <w:r w:rsidRPr="00EA3471">
              <w:rPr>
                <w:highlight w:val="yellow"/>
              </w:rPr>
              <w:t>pt</w:t>
            </w:r>
            <w:proofErr w:type="spellEnd"/>
            <w:r w:rsidRPr="00EA3471">
              <w:rPr>
                <w:highlight w:val="yellow"/>
              </w:rPr>
              <w:t xml:space="preserve"> retires for the night</w:t>
            </w:r>
            <w:r>
              <w:t xml:space="preserve">, such as, warm bath, calm music, reading a book, aromatherapy, and meditation </w:t>
            </w:r>
          </w:p>
          <w:p w14:paraId="1AA2C75A" w14:textId="77777777" w:rsidR="00F926A9" w:rsidRDefault="00F926A9" w:rsidP="00DF19EF">
            <w:pPr>
              <w:jc w:val="left"/>
            </w:pPr>
          </w:p>
          <w:p w14:paraId="69869517" w14:textId="1BF03DBC" w:rsidR="00F926A9" w:rsidRDefault="00F926A9" w:rsidP="00DF19EF">
            <w:pPr>
              <w:jc w:val="left"/>
            </w:pPr>
          </w:p>
          <w:p w14:paraId="6A7D0673" w14:textId="77777777" w:rsidR="00BA7C86" w:rsidRDefault="00BA7C86" w:rsidP="00DF19EF">
            <w:pPr>
              <w:jc w:val="left"/>
            </w:pPr>
          </w:p>
          <w:p w14:paraId="54935A0B" w14:textId="6ACD4FFA" w:rsidR="005558C6" w:rsidRDefault="005558C6" w:rsidP="00DF19EF">
            <w:pPr>
              <w:jc w:val="left"/>
            </w:pPr>
            <w:r w:rsidRPr="00EA3471">
              <w:rPr>
                <w:highlight w:val="yellow"/>
              </w:rPr>
              <w:t>RN will</w:t>
            </w:r>
            <w:r>
              <w:t xml:space="preserve"> eliminate nonessential nursing activities </w:t>
            </w:r>
            <w:r w:rsidRPr="00EA3471">
              <w:rPr>
                <w:highlight w:val="yellow"/>
              </w:rPr>
              <w:t xml:space="preserve">while </w:t>
            </w:r>
            <w:proofErr w:type="spellStart"/>
            <w:r w:rsidRPr="00EA3471">
              <w:rPr>
                <w:highlight w:val="yellow"/>
              </w:rPr>
              <w:t>pt</w:t>
            </w:r>
            <w:proofErr w:type="spellEnd"/>
            <w:r w:rsidRPr="00EA3471">
              <w:rPr>
                <w:highlight w:val="yellow"/>
              </w:rPr>
              <w:t xml:space="preserve"> is sleeping at nig</w:t>
            </w:r>
            <w:r w:rsidR="00BA7C86" w:rsidRPr="00EA3471">
              <w:rPr>
                <w:highlight w:val="yellow"/>
              </w:rPr>
              <w:t>ht</w:t>
            </w:r>
          </w:p>
          <w:p w14:paraId="61820741" w14:textId="1D5A0E57" w:rsidR="00BA7C86" w:rsidRDefault="00BA7C86" w:rsidP="00DF19EF">
            <w:pPr>
              <w:jc w:val="left"/>
            </w:pPr>
          </w:p>
          <w:p w14:paraId="22E4D063" w14:textId="77777777" w:rsidR="00BA7C86" w:rsidRDefault="00BA7C86" w:rsidP="00DF19EF">
            <w:pPr>
              <w:jc w:val="left"/>
            </w:pPr>
          </w:p>
          <w:p w14:paraId="16EAEC31" w14:textId="0D7F8D77" w:rsidR="00BA7C86" w:rsidRDefault="00BA7C86" w:rsidP="00DF19EF">
            <w:pPr>
              <w:jc w:val="left"/>
            </w:pPr>
            <w:bookmarkStart w:id="0" w:name="_GoBack"/>
            <w:bookmarkEnd w:id="0"/>
            <w:r w:rsidRPr="00BF3B95">
              <w:rPr>
                <w:highlight w:val="yellow"/>
              </w:rPr>
              <w:lastRenderedPageBreak/>
              <w:t>RN will</w:t>
            </w:r>
            <w:r>
              <w:t xml:space="preserve"> encourage </w:t>
            </w:r>
            <w:proofErr w:type="spellStart"/>
            <w:r>
              <w:t>pt</w:t>
            </w:r>
            <w:proofErr w:type="spellEnd"/>
            <w:r>
              <w:t xml:space="preserve"> to get up and perform a relaxation technique if </w:t>
            </w:r>
            <w:proofErr w:type="spellStart"/>
            <w:r>
              <w:t>pt</w:t>
            </w:r>
            <w:proofErr w:type="spellEnd"/>
            <w:r>
              <w:t xml:space="preserve"> is unable to fall asleep after 30 to 45 minutes </w:t>
            </w:r>
          </w:p>
          <w:p w14:paraId="246766B7" w14:textId="77777777" w:rsidR="005558C6" w:rsidRDefault="005558C6" w:rsidP="00DF19EF">
            <w:pPr>
              <w:jc w:val="left"/>
            </w:pPr>
          </w:p>
          <w:p w14:paraId="79934DA0" w14:textId="77777777" w:rsidR="005558C6" w:rsidRDefault="005558C6" w:rsidP="00DF19EF">
            <w:pPr>
              <w:jc w:val="left"/>
            </w:pPr>
          </w:p>
          <w:p w14:paraId="1913F2A5" w14:textId="77777777" w:rsidR="005558C6" w:rsidRDefault="005558C6" w:rsidP="00DF19EF">
            <w:pPr>
              <w:jc w:val="left"/>
            </w:pPr>
          </w:p>
          <w:p w14:paraId="4DDC4828" w14:textId="7162CF44" w:rsidR="00F926A9" w:rsidRDefault="005558C6" w:rsidP="00DF19EF">
            <w:pPr>
              <w:jc w:val="left"/>
            </w:pPr>
            <w:r w:rsidRPr="00CC395C">
              <w:rPr>
                <w:highlight w:val="yellow"/>
              </w:rPr>
              <w:t>RN</w:t>
            </w:r>
            <w:r w:rsidR="00F926A9" w:rsidRPr="00CC395C">
              <w:rPr>
                <w:highlight w:val="yellow"/>
              </w:rPr>
              <w:t xml:space="preserve"> will</w:t>
            </w:r>
            <w:r w:rsidR="00F926A9">
              <w:t xml:space="preserve"> observe sleeping and wakeful behaviors per shift</w:t>
            </w:r>
          </w:p>
          <w:p w14:paraId="3A78D328" w14:textId="307371B1" w:rsidR="00F926A9" w:rsidRDefault="00F926A9" w:rsidP="00DF19EF">
            <w:pPr>
              <w:jc w:val="left"/>
            </w:pPr>
          </w:p>
          <w:p w14:paraId="57DD5310" w14:textId="77777777" w:rsidR="00BA7C86" w:rsidRDefault="00BA7C86" w:rsidP="00DF19EF">
            <w:pPr>
              <w:jc w:val="left"/>
            </w:pPr>
          </w:p>
          <w:p w14:paraId="43FEEFD5" w14:textId="76B65704" w:rsidR="00F926A9" w:rsidRDefault="005558C6" w:rsidP="00DF19EF">
            <w:pPr>
              <w:jc w:val="left"/>
            </w:pPr>
            <w:r w:rsidRPr="00EA3471">
              <w:rPr>
                <w:highlight w:val="yellow"/>
              </w:rPr>
              <w:t>RN</w:t>
            </w:r>
            <w:r w:rsidR="00F926A9" w:rsidRPr="00EA3471">
              <w:rPr>
                <w:highlight w:val="yellow"/>
              </w:rPr>
              <w:t xml:space="preserve"> will</w:t>
            </w:r>
            <w:r w:rsidR="00F926A9">
              <w:t xml:space="preserve"> teach about possible causes of sleeping difficulties and optimal ways to treat them by discharge</w:t>
            </w:r>
          </w:p>
          <w:p w14:paraId="4C352346" w14:textId="5BA9CA72" w:rsidR="00BA7C86" w:rsidRDefault="00BA7C86" w:rsidP="00DF19EF">
            <w:pPr>
              <w:jc w:val="left"/>
            </w:pPr>
          </w:p>
          <w:p w14:paraId="1BC862DD" w14:textId="71857DE4" w:rsidR="00F53C9E" w:rsidRDefault="00F53C9E" w:rsidP="00DF19EF">
            <w:pPr>
              <w:jc w:val="left"/>
            </w:pPr>
          </w:p>
          <w:p w14:paraId="293B8A37" w14:textId="6C323984" w:rsidR="00F53C9E" w:rsidRDefault="00F53C9E" w:rsidP="00DF19EF">
            <w:pPr>
              <w:jc w:val="left"/>
            </w:pPr>
          </w:p>
          <w:p w14:paraId="5DD57F7A" w14:textId="62885558" w:rsidR="00F53C9E" w:rsidRDefault="00F53C9E" w:rsidP="00DF19EF">
            <w:pPr>
              <w:jc w:val="left"/>
            </w:pPr>
          </w:p>
          <w:p w14:paraId="233EEBA2" w14:textId="77777777" w:rsidR="00F53C9E" w:rsidRDefault="00F53C9E" w:rsidP="00DF19EF">
            <w:pPr>
              <w:jc w:val="left"/>
            </w:pPr>
          </w:p>
          <w:p w14:paraId="31438F51" w14:textId="34016ED7" w:rsidR="00F926A9" w:rsidRDefault="00EA3471" w:rsidP="00DF19EF">
            <w:pPr>
              <w:jc w:val="left"/>
            </w:pPr>
            <w:r w:rsidRPr="00EA3471">
              <w:rPr>
                <w:highlight w:val="yellow"/>
              </w:rPr>
              <w:t>RN</w:t>
            </w:r>
            <w:r w:rsidR="00F926A9" w:rsidRPr="00EA3471">
              <w:rPr>
                <w:highlight w:val="yellow"/>
              </w:rPr>
              <w:t xml:space="preserve"> will</w:t>
            </w:r>
            <w:r w:rsidR="00F926A9">
              <w:t xml:space="preserve"> instruct </w:t>
            </w:r>
            <w:proofErr w:type="spellStart"/>
            <w:r w:rsidR="00F926A9">
              <w:t>pt</w:t>
            </w:r>
            <w:proofErr w:type="spellEnd"/>
            <w:r w:rsidR="00F926A9">
              <w:t xml:space="preserve"> on proper medication routine for bedtime before discharge</w:t>
            </w:r>
          </w:p>
          <w:p w14:paraId="0CC5B067" w14:textId="77777777" w:rsidR="00F926A9" w:rsidRDefault="00F926A9" w:rsidP="00DF19EF">
            <w:pPr>
              <w:jc w:val="left"/>
            </w:pPr>
          </w:p>
          <w:p w14:paraId="43CFA030" w14:textId="2643A961" w:rsidR="00F926A9" w:rsidRPr="003D3098" w:rsidRDefault="00F926A9" w:rsidP="00DF19EF">
            <w:pPr>
              <w:jc w:val="left"/>
            </w:pPr>
          </w:p>
        </w:tc>
        <w:tc>
          <w:tcPr>
            <w:tcW w:w="2250" w:type="dxa"/>
            <w:tcBorders>
              <w:top w:val="single" w:sz="4" w:space="0" w:color="auto"/>
              <w:left w:val="single" w:sz="4" w:space="0" w:color="auto"/>
              <w:bottom w:val="single" w:sz="4" w:space="0" w:color="auto"/>
              <w:right w:val="single" w:sz="4" w:space="0" w:color="auto"/>
            </w:tcBorders>
          </w:tcPr>
          <w:p w14:paraId="27889477" w14:textId="77777777" w:rsidR="005A0B95" w:rsidRDefault="00BA7C86" w:rsidP="00DF19EF">
            <w:pPr>
              <w:jc w:val="left"/>
            </w:pPr>
            <w:r>
              <w:lastRenderedPageBreak/>
              <w:t xml:space="preserve">Caffeine can keep disturb sleep because it is a stimulant, physical activity will reduce stress, and promote sleep, while relaxation techniques will provide calmness and distractions from anxiety </w:t>
            </w:r>
          </w:p>
          <w:p w14:paraId="49E6C24E" w14:textId="77777777" w:rsidR="00BA7C86" w:rsidRDefault="00BA7C86" w:rsidP="00DF19EF">
            <w:pPr>
              <w:jc w:val="left"/>
            </w:pPr>
          </w:p>
          <w:p w14:paraId="37721493" w14:textId="77777777" w:rsidR="00BA7C86" w:rsidRDefault="00BA7C86" w:rsidP="00DF19EF">
            <w:pPr>
              <w:jc w:val="left"/>
            </w:pPr>
          </w:p>
          <w:p w14:paraId="4FFC5E86" w14:textId="77777777" w:rsidR="00BA7C86" w:rsidRDefault="00BA7C86" w:rsidP="00DF19EF">
            <w:pPr>
              <w:jc w:val="left"/>
            </w:pPr>
          </w:p>
          <w:p w14:paraId="1C2A6AA5" w14:textId="77777777" w:rsidR="00BA7C86" w:rsidRDefault="00BA7C86" w:rsidP="00DF19EF">
            <w:pPr>
              <w:jc w:val="left"/>
            </w:pPr>
          </w:p>
          <w:p w14:paraId="0F18E54D" w14:textId="77777777" w:rsidR="00BA7C86" w:rsidRDefault="00BA7C86" w:rsidP="00DF19EF">
            <w:pPr>
              <w:jc w:val="left"/>
            </w:pPr>
            <w:r>
              <w:t xml:space="preserve">Promotes minimal interruptions while in the hospital by allowing </w:t>
            </w:r>
            <w:proofErr w:type="spellStart"/>
            <w:r>
              <w:t>pt</w:t>
            </w:r>
            <w:proofErr w:type="spellEnd"/>
            <w:r>
              <w:t xml:space="preserve"> to sleep continually.</w:t>
            </w:r>
          </w:p>
          <w:p w14:paraId="2493CC8F" w14:textId="77777777" w:rsidR="00BA7C86" w:rsidRDefault="00BA7C86" w:rsidP="00DF19EF">
            <w:pPr>
              <w:jc w:val="left"/>
            </w:pPr>
          </w:p>
          <w:p w14:paraId="16AAAFBD" w14:textId="77777777" w:rsidR="00BA7C86" w:rsidRDefault="00BA7C86" w:rsidP="00DF19EF">
            <w:pPr>
              <w:jc w:val="left"/>
            </w:pPr>
          </w:p>
          <w:p w14:paraId="2C69BE81" w14:textId="77777777" w:rsidR="00BA7C86" w:rsidRDefault="00BA7C86" w:rsidP="00DF19EF">
            <w:pPr>
              <w:jc w:val="left"/>
            </w:pPr>
            <w:r>
              <w:lastRenderedPageBreak/>
              <w:t>The bed should not be associated with wakefulness, TV watching or work</w:t>
            </w:r>
          </w:p>
          <w:p w14:paraId="6E6BD566" w14:textId="77777777" w:rsidR="00BA7C86" w:rsidRDefault="00BA7C86" w:rsidP="00DF19EF">
            <w:pPr>
              <w:jc w:val="left"/>
            </w:pPr>
          </w:p>
          <w:p w14:paraId="5CD46920" w14:textId="77777777" w:rsidR="00BA7C86" w:rsidRDefault="00BA7C86" w:rsidP="00DF19EF">
            <w:pPr>
              <w:jc w:val="left"/>
            </w:pPr>
          </w:p>
          <w:p w14:paraId="1B7EDB53" w14:textId="77777777" w:rsidR="00BA7C86" w:rsidRDefault="00BA7C86" w:rsidP="00DF19EF">
            <w:pPr>
              <w:jc w:val="left"/>
            </w:pPr>
          </w:p>
          <w:p w14:paraId="55D50D37" w14:textId="77777777" w:rsidR="00BA7C86" w:rsidRDefault="00BA7C86" w:rsidP="00DF19EF">
            <w:pPr>
              <w:jc w:val="left"/>
            </w:pPr>
          </w:p>
          <w:p w14:paraId="751A1A37" w14:textId="77777777" w:rsidR="00BA7C86" w:rsidRDefault="00BA7C86" w:rsidP="00DF19EF">
            <w:pPr>
              <w:jc w:val="left"/>
            </w:pPr>
          </w:p>
          <w:p w14:paraId="5CB89686" w14:textId="77777777" w:rsidR="00BA7C86" w:rsidRDefault="00BA7C86" w:rsidP="00DF19EF">
            <w:pPr>
              <w:jc w:val="left"/>
            </w:pPr>
            <w:r>
              <w:t>Patients perception of the problem can differ from the objective evaluation</w:t>
            </w:r>
          </w:p>
          <w:p w14:paraId="0666E031" w14:textId="77777777" w:rsidR="00BA7C86" w:rsidRDefault="00BA7C86" w:rsidP="00DF19EF">
            <w:pPr>
              <w:jc w:val="left"/>
            </w:pPr>
          </w:p>
          <w:p w14:paraId="6E0D4932" w14:textId="77777777" w:rsidR="00BA7C86" w:rsidRDefault="00F53C9E" w:rsidP="00DF19EF">
            <w:pPr>
              <w:jc w:val="left"/>
            </w:pPr>
            <w:r>
              <w:t>There are considerable myths about sleep, knowledge of the role of health and wellness in individuals may reduce anxiety and promote rest and sleep</w:t>
            </w:r>
          </w:p>
          <w:p w14:paraId="29748BD4" w14:textId="77777777" w:rsidR="00F53C9E" w:rsidRDefault="00F53C9E" w:rsidP="00DF19EF">
            <w:pPr>
              <w:jc w:val="left"/>
            </w:pPr>
          </w:p>
          <w:p w14:paraId="0F4117F3" w14:textId="0E15FAFA" w:rsidR="00F53C9E" w:rsidRPr="003D3098" w:rsidRDefault="00F53C9E" w:rsidP="00DF19EF">
            <w:pPr>
              <w:jc w:val="left"/>
            </w:pPr>
            <w:r>
              <w:t xml:space="preserve">Pharmacological therapies may be used to reduce anxiety while sleep agents will be used on a </w:t>
            </w:r>
            <w:proofErr w:type="gramStart"/>
            <w:r>
              <w:t>short term</w:t>
            </w:r>
            <w:proofErr w:type="gramEnd"/>
            <w:r>
              <w:t xml:space="preserve"> basis</w:t>
            </w:r>
          </w:p>
        </w:tc>
        <w:tc>
          <w:tcPr>
            <w:tcW w:w="2340" w:type="dxa"/>
            <w:tcBorders>
              <w:top w:val="single" w:sz="4" w:space="0" w:color="auto"/>
              <w:left w:val="single" w:sz="4" w:space="0" w:color="auto"/>
              <w:bottom w:val="single" w:sz="4" w:space="0" w:color="auto"/>
              <w:right w:val="single" w:sz="4" w:space="0" w:color="auto"/>
            </w:tcBorders>
          </w:tcPr>
          <w:p w14:paraId="7D193F30" w14:textId="77777777" w:rsidR="005A0B95" w:rsidRDefault="00F53C9E" w:rsidP="00DF19EF">
            <w:pPr>
              <w:jc w:val="left"/>
            </w:pPr>
            <w:r>
              <w:lastRenderedPageBreak/>
              <w:t xml:space="preserve">Goal </w:t>
            </w:r>
            <w:proofErr w:type="gramStart"/>
            <w:r>
              <w:t>met:</w:t>
            </w:r>
            <w:proofErr w:type="gramEnd"/>
            <w:r>
              <w:t xml:space="preserve"> Pt was able to fall asleep using some of the suggestions from RN</w:t>
            </w:r>
          </w:p>
          <w:p w14:paraId="4BDD82EE" w14:textId="77777777" w:rsidR="00F53C9E" w:rsidRDefault="00F53C9E" w:rsidP="00DF19EF">
            <w:pPr>
              <w:jc w:val="left"/>
            </w:pPr>
          </w:p>
          <w:p w14:paraId="49BC248C" w14:textId="77777777" w:rsidR="00F53C9E" w:rsidRDefault="00F53C9E" w:rsidP="00DF19EF">
            <w:pPr>
              <w:jc w:val="left"/>
            </w:pPr>
          </w:p>
          <w:p w14:paraId="222A98BB" w14:textId="77777777" w:rsidR="00F53C9E" w:rsidRDefault="00F53C9E" w:rsidP="00DF19EF">
            <w:pPr>
              <w:jc w:val="left"/>
            </w:pPr>
          </w:p>
          <w:p w14:paraId="31E77C3D" w14:textId="77777777" w:rsidR="00F53C9E" w:rsidRDefault="00F53C9E" w:rsidP="00DF19EF">
            <w:pPr>
              <w:jc w:val="left"/>
            </w:pPr>
          </w:p>
          <w:p w14:paraId="5004886B" w14:textId="77777777" w:rsidR="00F53C9E" w:rsidRDefault="00F53C9E" w:rsidP="00DF19EF">
            <w:pPr>
              <w:jc w:val="left"/>
            </w:pPr>
          </w:p>
          <w:p w14:paraId="65DAAF3D" w14:textId="77777777" w:rsidR="00F53C9E" w:rsidRDefault="00F53C9E" w:rsidP="00DF19EF">
            <w:pPr>
              <w:jc w:val="left"/>
            </w:pPr>
          </w:p>
          <w:p w14:paraId="365BF3DE" w14:textId="77777777" w:rsidR="00F53C9E" w:rsidRDefault="00F53C9E" w:rsidP="00DF19EF">
            <w:pPr>
              <w:jc w:val="left"/>
            </w:pPr>
          </w:p>
          <w:p w14:paraId="2DA8C3B8" w14:textId="77777777" w:rsidR="00F53C9E" w:rsidRDefault="00F53C9E" w:rsidP="00DF19EF">
            <w:pPr>
              <w:jc w:val="left"/>
            </w:pPr>
          </w:p>
          <w:p w14:paraId="6303BF89" w14:textId="77777777" w:rsidR="00F53C9E" w:rsidRDefault="00F53C9E" w:rsidP="00DF19EF">
            <w:pPr>
              <w:jc w:val="left"/>
            </w:pPr>
          </w:p>
          <w:p w14:paraId="71CE961A" w14:textId="77777777" w:rsidR="00F53C9E" w:rsidRDefault="00F53C9E" w:rsidP="00DF19EF">
            <w:pPr>
              <w:jc w:val="left"/>
            </w:pPr>
          </w:p>
          <w:p w14:paraId="3BC2CE6E" w14:textId="77777777" w:rsidR="00F53C9E" w:rsidRDefault="00F53C9E" w:rsidP="00DF19EF">
            <w:pPr>
              <w:jc w:val="left"/>
            </w:pPr>
          </w:p>
          <w:p w14:paraId="6B681542" w14:textId="3A51C7D9" w:rsidR="00F53C9E" w:rsidRDefault="00F53C9E" w:rsidP="00DF19EF">
            <w:pPr>
              <w:jc w:val="left"/>
            </w:pPr>
          </w:p>
          <w:p w14:paraId="6E6C9523" w14:textId="238E3975" w:rsidR="00F53C9E" w:rsidRDefault="00F53C9E" w:rsidP="00DF19EF">
            <w:pPr>
              <w:jc w:val="left"/>
            </w:pPr>
            <w:r>
              <w:t xml:space="preserve">Goal: was not met, </w:t>
            </w:r>
            <w:proofErr w:type="spellStart"/>
            <w:r>
              <w:t>pt</w:t>
            </w:r>
            <w:proofErr w:type="spellEnd"/>
            <w:r>
              <w:t xml:space="preserve"> was able to sleep 6 hours consistently, will reeducate </w:t>
            </w:r>
            <w:proofErr w:type="spellStart"/>
            <w:r>
              <w:t>pt</w:t>
            </w:r>
            <w:proofErr w:type="spellEnd"/>
            <w:r>
              <w:t xml:space="preserve"> on activities to use</w:t>
            </w:r>
          </w:p>
          <w:p w14:paraId="2A5462A3" w14:textId="77777777" w:rsidR="00F53C9E" w:rsidRDefault="00F53C9E" w:rsidP="00DF19EF">
            <w:pPr>
              <w:jc w:val="left"/>
            </w:pPr>
          </w:p>
          <w:p w14:paraId="238B6C9E" w14:textId="77777777" w:rsidR="00F53C9E" w:rsidRDefault="00F53C9E" w:rsidP="00DF19EF">
            <w:pPr>
              <w:jc w:val="left"/>
            </w:pPr>
          </w:p>
          <w:p w14:paraId="687DE780" w14:textId="77777777" w:rsidR="00F53C9E" w:rsidRDefault="00F53C9E" w:rsidP="00DF19EF">
            <w:pPr>
              <w:jc w:val="left"/>
            </w:pPr>
          </w:p>
          <w:p w14:paraId="14231F4A" w14:textId="77777777" w:rsidR="00F53C9E" w:rsidRDefault="00F53C9E" w:rsidP="00DF19EF">
            <w:pPr>
              <w:jc w:val="left"/>
            </w:pPr>
          </w:p>
          <w:p w14:paraId="5B2B3D55" w14:textId="77777777" w:rsidR="00F53C9E" w:rsidRDefault="00F53C9E" w:rsidP="00DF19EF">
            <w:pPr>
              <w:jc w:val="left"/>
            </w:pPr>
          </w:p>
          <w:p w14:paraId="442C8215" w14:textId="77777777" w:rsidR="00F53C9E" w:rsidRDefault="00F53C9E" w:rsidP="00DF19EF">
            <w:pPr>
              <w:jc w:val="left"/>
            </w:pPr>
          </w:p>
          <w:p w14:paraId="3371E2B6" w14:textId="77777777" w:rsidR="00F53C9E" w:rsidRDefault="00F53C9E" w:rsidP="00DF19EF">
            <w:pPr>
              <w:jc w:val="left"/>
            </w:pPr>
          </w:p>
          <w:p w14:paraId="02614C2A" w14:textId="77777777" w:rsidR="00F53C9E" w:rsidRDefault="00F53C9E" w:rsidP="00DF19EF">
            <w:pPr>
              <w:jc w:val="left"/>
            </w:pPr>
          </w:p>
          <w:p w14:paraId="2A60AEAE" w14:textId="77777777" w:rsidR="00F53C9E" w:rsidRDefault="00F53C9E" w:rsidP="00DF19EF">
            <w:pPr>
              <w:jc w:val="left"/>
            </w:pPr>
          </w:p>
          <w:p w14:paraId="34F3BB99" w14:textId="77777777" w:rsidR="00F53C9E" w:rsidRDefault="00F53C9E" w:rsidP="00DF19EF">
            <w:pPr>
              <w:jc w:val="left"/>
            </w:pPr>
          </w:p>
          <w:p w14:paraId="4E8F105D" w14:textId="77777777" w:rsidR="00F53C9E" w:rsidRDefault="00F53C9E" w:rsidP="00DF19EF">
            <w:pPr>
              <w:jc w:val="left"/>
            </w:pPr>
          </w:p>
          <w:p w14:paraId="4A177958" w14:textId="77777777" w:rsidR="00F53C9E" w:rsidRDefault="00F53C9E" w:rsidP="00DF19EF">
            <w:pPr>
              <w:jc w:val="left"/>
            </w:pPr>
            <w:r>
              <w:t>Goal: was met</w:t>
            </w:r>
          </w:p>
          <w:p w14:paraId="4F4075D5" w14:textId="64D9DE06" w:rsidR="00F53C9E" w:rsidRPr="003D3098" w:rsidRDefault="00F53C9E" w:rsidP="00DF19EF">
            <w:pPr>
              <w:jc w:val="left"/>
            </w:pPr>
            <w:r>
              <w:t>Pt was able to verbalize the use of sleep aides and how to take them properly</w:t>
            </w:r>
          </w:p>
        </w:tc>
      </w:tr>
    </w:tbl>
    <w:p w14:paraId="38DEB7AD" w14:textId="77777777" w:rsidR="005A0B95" w:rsidRDefault="005A0B95" w:rsidP="005A0B95"/>
    <w:p w14:paraId="2514F7F8" w14:textId="77777777" w:rsidR="008611C2" w:rsidRDefault="008611C2" w:rsidP="0083361D">
      <w:pPr>
        <w:jc w:val="left"/>
      </w:pPr>
    </w:p>
    <w:p w14:paraId="3A9284C5" w14:textId="2149BE44" w:rsidR="005A0B95" w:rsidRDefault="0083361D" w:rsidP="0083361D">
      <w:pPr>
        <w:jc w:val="left"/>
      </w:pPr>
      <w:r>
        <w:t xml:space="preserve">Under </w:t>
      </w:r>
      <w:proofErr w:type="gramStart"/>
      <w:r>
        <w:t>you</w:t>
      </w:r>
      <w:proofErr w:type="gramEnd"/>
      <w:r>
        <w:t xml:space="preserve"> assessment DO NOT use bullet points, list all subjective and objective data or facts, use “ “ around what the </w:t>
      </w:r>
      <w:proofErr w:type="spellStart"/>
      <w:r>
        <w:t>pt</w:t>
      </w:r>
      <w:proofErr w:type="spellEnd"/>
      <w:r>
        <w:t xml:space="preserve"> states to you</w:t>
      </w:r>
    </w:p>
    <w:p w14:paraId="45127CE0" w14:textId="77777777" w:rsidR="008611C2" w:rsidRDefault="008611C2" w:rsidP="0083361D">
      <w:pPr>
        <w:jc w:val="left"/>
      </w:pPr>
    </w:p>
    <w:p w14:paraId="7805C643" w14:textId="3079A097" w:rsidR="008611C2" w:rsidRDefault="008611C2" w:rsidP="0083361D">
      <w:pPr>
        <w:jc w:val="left"/>
      </w:pPr>
      <w:r>
        <w:t xml:space="preserve">Diagnosis has to include Related </w:t>
      </w:r>
      <w:proofErr w:type="gramStart"/>
      <w:r>
        <w:t>To</w:t>
      </w:r>
      <w:proofErr w:type="gramEnd"/>
      <w:r>
        <w:t xml:space="preserve"> and As Evidenced By unless it is RISK for, </w:t>
      </w:r>
      <w:proofErr w:type="spellStart"/>
      <w:r>
        <w:t>thn</w:t>
      </w:r>
      <w:proofErr w:type="spellEnd"/>
      <w:r>
        <w:t xml:space="preserve"> you only use Related To. </w:t>
      </w:r>
    </w:p>
    <w:p w14:paraId="40FACC26" w14:textId="77777777" w:rsidR="008611C2" w:rsidRDefault="008611C2" w:rsidP="0083361D">
      <w:pPr>
        <w:jc w:val="left"/>
      </w:pPr>
    </w:p>
    <w:p w14:paraId="62E0AD6F" w14:textId="4AA02DE8" w:rsidR="008611C2" w:rsidRDefault="008611C2" w:rsidP="0083361D">
      <w:pPr>
        <w:jc w:val="left"/>
      </w:pPr>
      <w:r>
        <w:t xml:space="preserve">Planning is what the patient will do (Pt), use at least 2 </w:t>
      </w:r>
      <w:r w:rsidR="00253DEB">
        <w:t>goal</w:t>
      </w:r>
      <w:r>
        <w:t xml:space="preserve">s, (the more the better for your learning). </w:t>
      </w:r>
    </w:p>
    <w:p w14:paraId="6C3AA7F1" w14:textId="77777777" w:rsidR="008611C2" w:rsidRDefault="008611C2" w:rsidP="0083361D">
      <w:pPr>
        <w:jc w:val="left"/>
      </w:pPr>
    </w:p>
    <w:p w14:paraId="5CDB73AC" w14:textId="4C6AB434" w:rsidR="008611C2" w:rsidRPr="00CA4794" w:rsidRDefault="008611C2" w:rsidP="0083361D">
      <w:pPr>
        <w:jc w:val="left"/>
        <w:rPr>
          <w:b/>
          <w:bCs/>
          <w:u w:val="single"/>
        </w:rPr>
      </w:pPr>
      <w:r w:rsidRPr="00CA4794">
        <w:rPr>
          <w:b/>
          <w:bCs/>
          <w:u w:val="single"/>
        </w:rPr>
        <w:lastRenderedPageBreak/>
        <w:t>You MUST use SMART goals under planning and interventions/implementation</w:t>
      </w:r>
    </w:p>
    <w:p w14:paraId="5230B058" w14:textId="77777777" w:rsidR="008611C2" w:rsidRPr="008611C2" w:rsidRDefault="008611C2" w:rsidP="008611C2">
      <w:pPr>
        <w:numPr>
          <w:ilvl w:val="0"/>
          <w:numId w:val="1"/>
        </w:numPr>
        <w:shd w:val="clear" w:color="auto" w:fill="FFFFFF"/>
        <w:ind w:left="0"/>
        <w:jc w:val="left"/>
        <w:textAlignment w:val="baseline"/>
        <w:rPr>
          <w:rFonts w:ascii="Franklin Gothic Demi Cond" w:eastAsia="Times New Roman" w:hAnsi="Franklin Gothic Demi Cond" w:cstheme="minorHAnsi"/>
          <w:sz w:val="22"/>
        </w:rPr>
      </w:pPr>
      <w:r w:rsidRPr="008611C2">
        <w:rPr>
          <w:rFonts w:ascii="Franklin Gothic Demi Cond" w:eastAsia="Times New Roman" w:hAnsi="Franklin Gothic Demi Cond" w:cstheme="minorHAnsi"/>
          <w:b/>
          <w:bCs/>
          <w:sz w:val="22"/>
          <w:bdr w:val="none" w:sz="0" w:space="0" w:color="auto" w:frame="1"/>
        </w:rPr>
        <w:t>Be specific.</w:t>
      </w:r>
      <w:r w:rsidRPr="008611C2">
        <w:rPr>
          <w:rFonts w:ascii="Franklin Gothic Demi Cond" w:eastAsia="Times New Roman" w:hAnsi="Franklin Gothic Demi Cond" w:cstheme="minorHAnsi"/>
          <w:sz w:val="22"/>
        </w:rPr>
        <w:t> </w:t>
      </w:r>
      <w:r w:rsidRPr="008611C2">
        <w:rPr>
          <w:rFonts w:ascii="Franklin Gothic Medium" w:eastAsia="Times New Roman" w:hAnsi="Franklin Gothic Medium" w:cstheme="minorHAnsi"/>
          <w:sz w:val="22"/>
        </w:rPr>
        <w:t>Setting broad nursing goals allows them to be open for interpretation. Sometimes goals for nursing will be long term, and your environment and personal views may change how you interpret the goal you've set. If your interpretation varies too much, it can derail your progress and force you to start over. Keep your nursing goals focused and detailed.</w:t>
      </w:r>
    </w:p>
    <w:p w14:paraId="30EA0520" w14:textId="77777777" w:rsidR="008611C2" w:rsidRPr="008611C2" w:rsidRDefault="008611C2" w:rsidP="008611C2">
      <w:pPr>
        <w:numPr>
          <w:ilvl w:val="0"/>
          <w:numId w:val="1"/>
        </w:numPr>
        <w:shd w:val="clear" w:color="auto" w:fill="FFFFFF"/>
        <w:ind w:left="0"/>
        <w:jc w:val="left"/>
        <w:textAlignment w:val="baseline"/>
        <w:rPr>
          <w:rFonts w:ascii="Franklin Gothic Demi Cond" w:eastAsia="Times New Roman" w:hAnsi="Franklin Gothic Demi Cond" w:cstheme="minorHAnsi"/>
          <w:sz w:val="22"/>
        </w:rPr>
      </w:pPr>
      <w:r w:rsidRPr="008611C2">
        <w:rPr>
          <w:rFonts w:ascii="Franklin Gothic Demi Cond" w:eastAsia="Times New Roman" w:hAnsi="Franklin Gothic Demi Cond" w:cstheme="minorHAnsi"/>
          <w:b/>
          <w:bCs/>
          <w:sz w:val="22"/>
          <w:bdr w:val="none" w:sz="0" w:space="0" w:color="auto" w:frame="1"/>
        </w:rPr>
        <w:t>Keep it measurable.</w:t>
      </w:r>
      <w:r w:rsidRPr="008611C2">
        <w:rPr>
          <w:rFonts w:ascii="Franklin Gothic Demi Cond" w:eastAsia="Times New Roman" w:hAnsi="Franklin Gothic Demi Cond" w:cstheme="minorHAnsi"/>
          <w:sz w:val="22"/>
        </w:rPr>
        <w:t> </w:t>
      </w:r>
      <w:r w:rsidRPr="008611C2">
        <w:rPr>
          <w:rFonts w:ascii="Franklin Gothic Medium" w:eastAsia="Times New Roman" w:hAnsi="Franklin Gothic Medium" w:cstheme="minorHAnsi"/>
          <w:sz w:val="22"/>
        </w:rPr>
        <w:t>For goals to be effective, there must be some way to measure your progress. This provides the opportunity to celebrate your victories and maintain your motivation. Whatever measurement guide you choose, make sure you have clear milestones and a defined finish line.</w:t>
      </w:r>
    </w:p>
    <w:p w14:paraId="1CD35858" w14:textId="77777777" w:rsidR="008611C2" w:rsidRPr="008611C2" w:rsidRDefault="008611C2" w:rsidP="008611C2">
      <w:pPr>
        <w:numPr>
          <w:ilvl w:val="0"/>
          <w:numId w:val="1"/>
        </w:numPr>
        <w:shd w:val="clear" w:color="auto" w:fill="FFFFFF"/>
        <w:ind w:left="0"/>
        <w:jc w:val="left"/>
        <w:textAlignment w:val="baseline"/>
        <w:rPr>
          <w:rFonts w:ascii="Franklin Gothic Medium" w:eastAsia="Times New Roman" w:hAnsi="Franklin Gothic Medium" w:cstheme="minorHAnsi"/>
          <w:sz w:val="22"/>
        </w:rPr>
      </w:pPr>
      <w:r w:rsidRPr="008611C2">
        <w:rPr>
          <w:rFonts w:ascii="Franklin Gothic Demi Cond" w:eastAsia="Times New Roman" w:hAnsi="Franklin Gothic Demi Cond" w:cstheme="minorHAnsi"/>
          <w:b/>
          <w:bCs/>
          <w:sz w:val="22"/>
          <w:bdr w:val="none" w:sz="0" w:space="0" w:color="auto" w:frame="1"/>
        </w:rPr>
        <w:t>Keep it attainable</w:t>
      </w:r>
      <w:r w:rsidRPr="008611C2">
        <w:rPr>
          <w:rFonts w:ascii="Franklin Gothic Demi Cond" w:eastAsia="Times New Roman" w:hAnsi="Franklin Gothic Demi Cond" w:cstheme="minorHAnsi"/>
          <w:sz w:val="22"/>
        </w:rPr>
        <w:t xml:space="preserve">. </w:t>
      </w:r>
      <w:r w:rsidRPr="008611C2">
        <w:rPr>
          <w:rFonts w:ascii="Franklin Gothic Medium" w:eastAsia="Times New Roman" w:hAnsi="Franklin Gothic Medium" w:cstheme="minorHAnsi"/>
          <w:sz w:val="22"/>
        </w:rPr>
        <w:t>Nursing goals should be challenging, but it's important to verify that they are not beyond your reach. If you lack the tools and resources you need to complete your goal, you may be setting yourself up for failure and threatening self-confidence in your ability to reach other goals. If you're considering a goal for nursing that requires several complicated preparatory steps to achieve, give yourself enough time or break it down into more manageable goals.</w:t>
      </w:r>
    </w:p>
    <w:p w14:paraId="72F0F8E3" w14:textId="77777777" w:rsidR="008611C2" w:rsidRPr="008611C2" w:rsidRDefault="008611C2" w:rsidP="008611C2">
      <w:pPr>
        <w:numPr>
          <w:ilvl w:val="0"/>
          <w:numId w:val="1"/>
        </w:numPr>
        <w:shd w:val="clear" w:color="auto" w:fill="FFFFFF"/>
        <w:ind w:left="0"/>
        <w:jc w:val="left"/>
        <w:textAlignment w:val="baseline"/>
        <w:rPr>
          <w:rFonts w:ascii="Franklin Gothic Medium" w:eastAsia="Times New Roman" w:hAnsi="Franklin Gothic Medium" w:cstheme="minorHAnsi"/>
          <w:sz w:val="22"/>
        </w:rPr>
      </w:pPr>
      <w:r w:rsidRPr="008611C2">
        <w:rPr>
          <w:rFonts w:ascii="Franklin Gothic Demi Cond" w:eastAsia="Times New Roman" w:hAnsi="Franklin Gothic Demi Cond" w:cstheme="minorHAnsi"/>
          <w:b/>
          <w:bCs/>
          <w:sz w:val="22"/>
          <w:bdr w:val="none" w:sz="0" w:space="0" w:color="auto" w:frame="1"/>
        </w:rPr>
        <w:t>Be realistic</w:t>
      </w:r>
      <w:r w:rsidRPr="008611C2">
        <w:rPr>
          <w:rFonts w:ascii="Franklin Gothic Medium" w:eastAsia="Times New Roman" w:hAnsi="Franklin Gothic Medium" w:cstheme="minorHAnsi"/>
          <w:b/>
          <w:bCs/>
          <w:sz w:val="22"/>
          <w:bdr w:val="none" w:sz="0" w:space="0" w:color="auto" w:frame="1"/>
        </w:rPr>
        <w:t>. </w:t>
      </w:r>
      <w:r w:rsidRPr="008611C2">
        <w:rPr>
          <w:rFonts w:ascii="Franklin Gothic Medium" w:eastAsia="Times New Roman" w:hAnsi="Franklin Gothic Medium" w:cstheme="minorHAnsi"/>
          <w:sz w:val="22"/>
        </w:rPr>
        <w:t xml:space="preserve">Make sure the nursing goals you set are not beyond your ability and skill set. </w:t>
      </w:r>
      <w:proofErr w:type="gramStart"/>
      <w:r w:rsidRPr="008611C2">
        <w:rPr>
          <w:rFonts w:ascii="Franklin Gothic Medium" w:eastAsia="Times New Roman" w:hAnsi="Franklin Gothic Medium" w:cstheme="minorHAnsi"/>
          <w:sz w:val="22"/>
        </w:rPr>
        <w:t>Similar to</w:t>
      </w:r>
      <w:proofErr w:type="gramEnd"/>
      <w:r w:rsidRPr="008611C2">
        <w:rPr>
          <w:rFonts w:ascii="Franklin Gothic Medium" w:eastAsia="Times New Roman" w:hAnsi="Franklin Gothic Medium" w:cstheme="minorHAnsi"/>
          <w:sz w:val="22"/>
        </w:rPr>
        <w:t xml:space="preserve"> attainability, setting goals beyond your capability has the potential to overwhelm you and kill your motivation. While shooting for the stars isn't wrong, try to keep your goals rooted on the ground to build your professional momentum through successes you achieve along the way.</w:t>
      </w:r>
    </w:p>
    <w:p w14:paraId="21892343" w14:textId="77777777" w:rsidR="008611C2" w:rsidRPr="008611C2" w:rsidRDefault="008611C2" w:rsidP="008611C2">
      <w:pPr>
        <w:numPr>
          <w:ilvl w:val="0"/>
          <w:numId w:val="1"/>
        </w:numPr>
        <w:shd w:val="clear" w:color="auto" w:fill="FFFFFF"/>
        <w:ind w:left="0"/>
        <w:jc w:val="left"/>
        <w:textAlignment w:val="baseline"/>
        <w:rPr>
          <w:rFonts w:ascii="Franklin Gothic Medium" w:eastAsia="Times New Roman" w:hAnsi="Franklin Gothic Medium" w:cstheme="minorHAnsi"/>
          <w:sz w:val="22"/>
        </w:rPr>
      </w:pPr>
      <w:r w:rsidRPr="008611C2">
        <w:rPr>
          <w:rFonts w:ascii="Franklin Gothic Demi Cond" w:eastAsia="Times New Roman" w:hAnsi="Franklin Gothic Demi Cond" w:cstheme="minorHAnsi"/>
          <w:b/>
          <w:bCs/>
          <w:sz w:val="22"/>
          <w:bdr w:val="none" w:sz="0" w:space="0" w:color="auto" w:frame="1"/>
        </w:rPr>
        <w:t>Keep it timely.</w:t>
      </w:r>
      <w:r w:rsidRPr="008611C2">
        <w:rPr>
          <w:rFonts w:ascii="Franklin Gothic Demi Cond" w:eastAsia="Times New Roman" w:hAnsi="Franklin Gothic Demi Cond" w:cstheme="minorHAnsi"/>
          <w:sz w:val="22"/>
        </w:rPr>
        <w:t> </w:t>
      </w:r>
      <w:r w:rsidRPr="008611C2">
        <w:rPr>
          <w:rFonts w:ascii="Franklin Gothic Medium" w:eastAsia="Times New Roman" w:hAnsi="Franklin Gothic Medium" w:cstheme="minorHAnsi"/>
          <w:sz w:val="22"/>
        </w:rPr>
        <w:t xml:space="preserve">Setting goals won't have the maximum effect if they are not accompanied by deadlines. Creating a target </w:t>
      </w:r>
      <w:proofErr w:type="gramStart"/>
      <w:r w:rsidRPr="008611C2">
        <w:rPr>
          <w:rFonts w:ascii="Franklin Gothic Medium" w:eastAsia="Times New Roman" w:hAnsi="Franklin Gothic Medium" w:cstheme="minorHAnsi"/>
          <w:sz w:val="22"/>
        </w:rPr>
        <w:t>time line</w:t>
      </w:r>
      <w:proofErr w:type="gramEnd"/>
      <w:r w:rsidRPr="008611C2">
        <w:rPr>
          <w:rFonts w:ascii="Franklin Gothic Medium" w:eastAsia="Times New Roman" w:hAnsi="Franklin Gothic Medium" w:cstheme="minorHAnsi"/>
          <w:sz w:val="22"/>
        </w:rPr>
        <w:t xml:space="preserve"> for each goal and milestone will give you a better indication of your progress. Looming deadlines are also great motivators and can help you gauge whether your efforts need to be increased to reach your self-imposed cutoff point.</w:t>
      </w:r>
    </w:p>
    <w:p w14:paraId="5CC29975" w14:textId="20C16340" w:rsidR="0083361D" w:rsidRDefault="0083361D" w:rsidP="0083361D">
      <w:pPr>
        <w:jc w:val="left"/>
      </w:pPr>
    </w:p>
    <w:p w14:paraId="360940AD" w14:textId="5218966C" w:rsidR="008611C2" w:rsidRDefault="008611C2" w:rsidP="0083361D">
      <w:pPr>
        <w:jc w:val="left"/>
      </w:pPr>
      <w:r>
        <w:t xml:space="preserve">Interventions will be what the nurse (RN) will do for the patient to get the </w:t>
      </w:r>
      <w:proofErr w:type="spellStart"/>
      <w:r>
        <w:t>pt</w:t>
      </w:r>
      <w:proofErr w:type="spellEnd"/>
      <w:r>
        <w:t xml:space="preserve"> discharged. </w:t>
      </w:r>
      <w:r w:rsidR="00253DEB">
        <w:t xml:space="preserve">Line them up with the planning section so they match up with the planning for the patient. Make sure you use at least 2 goals, more the better for </w:t>
      </w:r>
      <w:proofErr w:type="gramStart"/>
      <w:r w:rsidR="00253DEB">
        <w:t>your</w:t>
      </w:r>
      <w:proofErr w:type="gramEnd"/>
      <w:r w:rsidR="00253DEB">
        <w:t xml:space="preserve"> understand of the nurses role</w:t>
      </w:r>
    </w:p>
    <w:p w14:paraId="144F9FE1" w14:textId="4DB52AC4" w:rsidR="00253DEB" w:rsidRDefault="00253DEB" w:rsidP="0083361D">
      <w:pPr>
        <w:jc w:val="left"/>
      </w:pPr>
    </w:p>
    <w:p w14:paraId="3A368B9A" w14:textId="6CD65433" w:rsidR="00253DEB" w:rsidRDefault="00253DEB" w:rsidP="0083361D">
      <w:pPr>
        <w:jc w:val="left"/>
      </w:pPr>
      <w:r>
        <w:t xml:space="preserve">Evaluation is whether the patient met the goals set for them. It is okay if a patient doesn’t meet a goal, we would just have to do ADPIE over for that area.  </w:t>
      </w:r>
    </w:p>
    <w:p w14:paraId="006FF0E5" w14:textId="6179224F" w:rsidR="00253DEB" w:rsidRDefault="00253DEB" w:rsidP="0083361D">
      <w:pPr>
        <w:jc w:val="left"/>
      </w:pPr>
    </w:p>
    <w:p w14:paraId="7F26157A" w14:textId="24453735" w:rsidR="00253DEB" w:rsidRDefault="00253DEB" w:rsidP="0083361D">
      <w:pPr>
        <w:jc w:val="left"/>
      </w:pPr>
      <w:r>
        <w:t xml:space="preserve">Rationale is for you to understand why we would do this for the patient. </w:t>
      </w:r>
    </w:p>
    <w:p w14:paraId="0E63BA42" w14:textId="22ED2CD4" w:rsidR="00253DEB" w:rsidRDefault="00253DEB" w:rsidP="0083361D">
      <w:pPr>
        <w:jc w:val="left"/>
      </w:pPr>
    </w:p>
    <w:p w14:paraId="5AA349D7" w14:textId="77777777" w:rsidR="00253DEB" w:rsidRDefault="00253DEB" w:rsidP="0083361D">
      <w:pPr>
        <w:jc w:val="left"/>
      </w:pPr>
    </w:p>
    <w:p w14:paraId="5A4946E9" w14:textId="77777777" w:rsidR="00253DEB" w:rsidRDefault="00253DEB" w:rsidP="0083361D">
      <w:pPr>
        <w:jc w:val="left"/>
      </w:pPr>
    </w:p>
    <w:p w14:paraId="7FDD72FD" w14:textId="02B00A34" w:rsidR="00253DEB" w:rsidRDefault="00253DEB" w:rsidP="0083361D">
      <w:pPr>
        <w:jc w:val="left"/>
      </w:pPr>
      <w:r>
        <w:t xml:space="preserve">Be thorough in the care plans, I am going to be very picky on this so look at the rubric for it. It is in canvas. Upload under care plan 1 in canvas for Millie. I would really suggest you have a nursing diagnosis book that you are referencing to help you out. Make sure to cite your work so you are not </w:t>
      </w:r>
      <w:r w:rsidR="00A37B4C">
        <w:t>plagiarizing</w:t>
      </w:r>
      <w:r>
        <w:t xml:space="preserve">. </w:t>
      </w:r>
    </w:p>
    <w:p w14:paraId="05C8C9C0" w14:textId="77777777" w:rsidR="00253DEB" w:rsidRDefault="00253DEB" w:rsidP="0083361D">
      <w:pPr>
        <w:jc w:val="left"/>
      </w:pPr>
    </w:p>
    <w:sectPr w:rsidR="00253DEB" w:rsidSect="001123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B59A9"/>
    <w:multiLevelType w:val="multilevel"/>
    <w:tmpl w:val="D9E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95"/>
    <w:rsid w:val="00253DEB"/>
    <w:rsid w:val="005558C6"/>
    <w:rsid w:val="005A0B95"/>
    <w:rsid w:val="006F0036"/>
    <w:rsid w:val="007677FD"/>
    <w:rsid w:val="0077268A"/>
    <w:rsid w:val="0083361D"/>
    <w:rsid w:val="008611C2"/>
    <w:rsid w:val="00A37B4C"/>
    <w:rsid w:val="00BA7C86"/>
    <w:rsid w:val="00BF3B95"/>
    <w:rsid w:val="00CA4794"/>
    <w:rsid w:val="00CC395C"/>
    <w:rsid w:val="00D64323"/>
    <w:rsid w:val="00DF19EF"/>
    <w:rsid w:val="00E716F6"/>
    <w:rsid w:val="00EA3471"/>
    <w:rsid w:val="00F53C9E"/>
    <w:rsid w:val="00F9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99D5"/>
  <w15:chartTrackingRefBased/>
  <w15:docId w15:val="{C88D20BD-7ED8-4B01-A927-61DF584B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95"/>
    <w:pPr>
      <w:spacing w:after="0" w:line="240" w:lineRule="auto"/>
      <w:jc w:val="center"/>
    </w:pPr>
    <w:rPr>
      <w:rFonts w:ascii="Times New Roman" w:hAnsi="Times New Roman" w:cs="Times New Roman"/>
      <w:sz w:val="24"/>
    </w:rPr>
  </w:style>
  <w:style w:type="paragraph" w:styleId="Heading1">
    <w:name w:val="heading 1"/>
    <w:basedOn w:val="Normal"/>
    <w:next w:val="Normal"/>
    <w:link w:val="Heading1Char"/>
    <w:qFormat/>
    <w:rsid w:val="005A0B95"/>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B9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katchmar</dc:creator>
  <cp:keywords/>
  <dc:description/>
  <cp:lastModifiedBy>Katchmar, Barb</cp:lastModifiedBy>
  <cp:revision>8</cp:revision>
  <dcterms:created xsi:type="dcterms:W3CDTF">2020-09-30T21:18:00Z</dcterms:created>
  <dcterms:modified xsi:type="dcterms:W3CDTF">2021-03-09T17:21:00Z</dcterms:modified>
</cp:coreProperties>
</file>